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02722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027227"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-167640</wp:posOffset>
            </wp:positionV>
            <wp:extent cx="523875" cy="638175"/>
            <wp:effectExtent l="19050" t="0" r="9525" b="0"/>
            <wp:wrapNone/>
            <wp:docPr id="12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227" w:rsidRDefault="0002722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027227" w:rsidRPr="001324F3" w:rsidRDefault="0002722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6E748E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E748E">
              <w:rPr>
                <w:szCs w:val="26"/>
                <w:lang w:eastAsia="en-US"/>
              </w:rPr>
              <w:t>27/4-602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017DA5" w:rsidRPr="00673884" w:rsidRDefault="00017DA5" w:rsidP="00017DA5">
      <w:pPr>
        <w:pStyle w:val="ConsTitle"/>
        <w:widowControl/>
        <w:ind w:firstLine="709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73884">
        <w:rPr>
          <w:rFonts w:ascii="Times New Roman" w:hAnsi="Times New Roman" w:cs="Times New Roman"/>
          <w:b w:val="0"/>
          <w:sz w:val="26"/>
          <w:szCs w:val="26"/>
        </w:rPr>
        <w:t>Об утверждении структуры Администрации города Норильска</w:t>
      </w:r>
    </w:p>
    <w:p w:rsidR="009A79A6" w:rsidRDefault="009A79A6" w:rsidP="00386BDC">
      <w:pPr>
        <w:jc w:val="center"/>
        <w:rPr>
          <w:szCs w:val="26"/>
        </w:rPr>
      </w:pPr>
    </w:p>
    <w:p w:rsidR="009A79A6" w:rsidRDefault="00017DA5" w:rsidP="009A79A6">
      <w:pPr>
        <w:ind w:firstLine="709"/>
        <w:rPr>
          <w:szCs w:val="26"/>
        </w:rPr>
      </w:pPr>
      <w:r w:rsidRPr="006A7EE2">
        <w:rPr>
          <w:rFonts w:eastAsia="Times New Roman" w:cs="Times New Roman"/>
          <w:szCs w:val="26"/>
        </w:rPr>
        <w:t xml:space="preserve">В соответствии с </w:t>
      </w:r>
      <w:r>
        <w:rPr>
          <w:rFonts w:eastAsia="Times New Roman" w:cs="Times New Roman"/>
          <w:szCs w:val="26"/>
        </w:rPr>
        <w:t>пунктом 11 части 2 статьи 28, частью 2 статьи 42 Устава муниципального образования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4100D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017DA5" w:rsidRDefault="00017DA5" w:rsidP="00017DA5">
      <w:pPr>
        <w:autoSpaceDE w:val="0"/>
        <w:autoSpaceDN w:val="0"/>
        <w:adjustRightInd w:val="0"/>
        <w:ind w:firstLine="709"/>
        <w:rPr>
          <w:szCs w:val="26"/>
        </w:rPr>
      </w:pPr>
    </w:p>
    <w:p w:rsidR="009C3C75" w:rsidRDefault="009C3C75" w:rsidP="009C3C75">
      <w:pPr>
        <w:autoSpaceDE w:val="0"/>
        <w:autoSpaceDN w:val="0"/>
        <w:adjustRightInd w:val="0"/>
        <w:ind w:firstLine="709"/>
        <w:rPr>
          <w:szCs w:val="26"/>
        </w:rPr>
      </w:pPr>
      <w:bookmarkStart w:id="0" w:name="_GoBack"/>
      <w:r>
        <w:rPr>
          <w:szCs w:val="26"/>
        </w:rPr>
        <w:t>1. Утвердить структуру Администрации города Норильска (прилагается).</w:t>
      </w:r>
    </w:p>
    <w:p w:rsidR="009C3C75" w:rsidRDefault="009C3C75" w:rsidP="009C3C7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Признать утратившим силу решение Городского Совета от 20.05.2015 № 24/4-528 «Об утверждении структуры Администрации города Норильска».</w:t>
      </w:r>
    </w:p>
    <w:p w:rsidR="009C3C75" w:rsidRDefault="009C3C75" w:rsidP="009C3C75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 Контроль исполнения решения возложить на председателя комиссии Городского Совета по бюджету и собственности Цюпко В.В.</w:t>
      </w:r>
    </w:p>
    <w:p w:rsidR="009C3C75" w:rsidRDefault="009C3C75" w:rsidP="009C3C75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szCs w:val="26"/>
        </w:rPr>
        <w:t>4. Решение вступает в силу с 01.01.2016.</w:t>
      </w:r>
    </w:p>
    <w:bookmarkEnd w:id="0"/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6E748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2F" w:rsidRDefault="0042392F" w:rsidP="00171B74">
      <w:r>
        <w:separator/>
      </w:r>
    </w:p>
  </w:endnote>
  <w:endnote w:type="continuationSeparator" w:id="1">
    <w:p w:rsidR="0042392F" w:rsidRDefault="0042392F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8D51F4">
        <w:pPr>
          <w:pStyle w:val="af1"/>
          <w:jc w:val="center"/>
        </w:pPr>
        <w:fldSimple w:instr=" PAGE   \* MERGEFORMAT ">
          <w:r w:rsidR="00017DA5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2F" w:rsidRDefault="0042392F" w:rsidP="00171B74">
      <w:r>
        <w:separator/>
      </w:r>
    </w:p>
  </w:footnote>
  <w:footnote w:type="continuationSeparator" w:id="1">
    <w:p w:rsidR="0042392F" w:rsidRDefault="0042392F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6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17DA5"/>
    <w:rsid w:val="00027227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2088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B2B0F"/>
    <w:rsid w:val="003D1A8F"/>
    <w:rsid w:val="003D5129"/>
    <w:rsid w:val="003E28F1"/>
    <w:rsid w:val="003E59DB"/>
    <w:rsid w:val="003E6DE0"/>
    <w:rsid w:val="003E7FB7"/>
    <w:rsid w:val="003F25D9"/>
    <w:rsid w:val="003F4830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392F"/>
    <w:rsid w:val="00435E14"/>
    <w:rsid w:val="00440544"/>
    <w:rsid w:val="00447FD1"/>
    <w:rsid w:val="00457A3A"/>
    <w:rsid w:val="0046031D"/>
    <w:rsid w:val="00462E92"/>
    <w:rsid w:val="0046660D"/>
    <w:rsid w:val="00476C63"/>
    <w:rsid w:val="004877F5"/>
    <w:rsid w:val="004D2C25"/>
    <w:rsid w:val="004D5FE2"/>
    <w:rsid w:val="004D63BD"/>
    <w:rsid w:val="004E063D"/>
    <w:rsid w:val="004E12E8"/>
    <w:rsid w:val="004E57C9"/>
    <w:rsid w:val="004E741C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1B8D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4436F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E748E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002C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C7E50"/>
    <w:rsid w:val="008D1EA9"/>
    <w:rsid w:val="008D51F4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C3C7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6424"/>
    <w:rsid w:val="00C0010C"/>
    <w:rsid w:val="00C034D8"/>
    <w:rsid w:val="00C035E1"/>
    <w:rsid w:val="00C072B6"/>
    <w:rsid w:val="00C07416"/>
    <w:rsid w:val="00C07AF1"/>
    <w:rsid w:val="00C07EE5"/>
    <w:rsid w:val="00C16351"/>
    <w:rsid w:val="00C170C6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4429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4CA7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27830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6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11</cp:revision>
  <cp:lastPrinted>2015-12-01T03:11:00Z</cp:lastPrinted>
  <dcterms:created xsi:type="dcterms:W3CDTF">2015-11-18T02:50:00Z</dcterms:created>
  <dcterms:modified xsi:type="dcterms:W3CDTF">2015-12-01T03:12:00Z</dcterms:modified>
</cp:coreProperties>
</file>